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6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2"/>
        <w:gridCol w:w="3742"/>
        <w:gridCol w:w="3702"/>
        <w:gridCol w:w="3660"/>
      </w:tblGrid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Energy System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C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ATP-PC System</w:t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E71C4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Lactate</w:t>
            </w:r>
            <w:bookmarkStart w:id="0" w:name="_GoBack"/>
            <w:bookmarkEnd w:id="0"/>
            <w:r w:rsidR="00167CC7" w:rsidRPr="00167C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 xml:space="preserve"> System</w:t>
            </w: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CC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Aerobic System</w:t>
            </w: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Aerobic/Anaerobic</w:t>
            </w:r>
          </w:p>
        </w:tc>
        <w:tc>
          <w:tcPr>
            <w:tcW w:w="3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Speed of energy production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Energy Source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By-Products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Duration of energy production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83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Exercise intensity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CC7" w:rsidRPr="00167CC7" w:rsidTr="00167CC7">
        <w:trPr>
          <w:trHeight w:val="906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67CC7" w:rsidRPr="00167CC7" w:rsidRDefault="00167CC7" w:rsidP="00167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Recovery time</w:t>
            </w:r>
          </w:p>
        </w:tc>
        <w:tc>
          <w:tcPr>
            <w:tcW w:w="3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CC7" w:rsidRPr="00167CC7" w:rsidRDefault="00167CC7" w:rsidP="00167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061CC1" w:rsidRDefault="00061CC1" w:rsidP="00167CC7"/>
    <w:p w:rsidR="00167CC7" w:rsidRDefault="00167CC7" w:rsidP="00167C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720"/>
        <w:gridCol w:w="4720"/>
      </w:tblGrid>
      <w:tr w:rsidR="00167CC7" w:rsidRPr="00167CC7" w:rsidTr="00167CC7">
        <w:trPr>
          <w:trHeight w:val="1145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lastRenderedPageBreak/>
              <w:t>Quick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ATP and PC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Aerobic</w:t>
            </w:r>
          </w:p>
        </w:tc>
      </w:tr>
      <w:tr w:rsidR="00167CC7" w:rsidRPr="00167CC7" w:rsidTr="00167CC7">
        <w:trPr>
          <w:trHeight w:val="1086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10s – 3mins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Up to 2 hours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No by-products</w:t>
            </w:r>
          </w:p>
        </w:tc>
      </w:tr>
      <w:tr w:rsidR="00167CC7" w:rsidRPr="00167CC7" w:rsidTr="00167CC7">
        <w:trPr>
          <w:trHeight w:val="1145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Low intensity (up to 60%)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Anaerobic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High intensity (60-95%)</w:t>
            </w:r>
          </w:p>
        </w:tc>
      </w:tr>
      <w:tr w:rsidR="00167CC7" w:rsidRPr="00167CC7" w:rsidTr="00167CC7">
        <w:trPr>
          <w:trHeight w:val="1086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20 min – 2 hours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Glucose and fat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Slow</w:t>
            </w:r>
          </w:p>
        </w:tc>
      </w:tr>
      <w:tr w:rsidR="00167CC7" w:rsidRPr="00167CC7" w:rsidTr="00167CC7">
        <w:trPr>
          <w:trHeight w:val="1145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High intensity (95-100% max)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Up to 24 hours to replenish glycogen stores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Quick recovery (30s – 3min)</w:t>
            </w:r>
          </w:p>
        </w:tc>
      </w:tr>
      <w:tr w:rsidR="00167CC7" w:rsidRPr="00167CC7" w:rsidTr="00167CC7">
        <w:trPr>
          <w:trHeight w:val="1086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Anaerobic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No fatiguing by-products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Short duration (0-10s)</w:t>
            </w:r>
          </w:p>
        </w:tc>
      </w:tr>
      <w:tr w:rsidR="00167CC7" w:rsidRPr="00167CC7" w:rsidTr="00167CC7">
        <w:trPr>
          <w:trHeight w:val="1145"/>
        </w:trPr>
        <w:tc>
          <w:tcPr>
            <w:tcW w:w="4719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Lactic acid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Very quick ATP production</w:t>
            </w:r>
          </w:p>
        </w:tc>
        <w:tc>
          <w:tcPr>
            <w:tcW w:w="4720" w:type="dxa"/>
            <w:vAlign w:val="center"/>
          </w:tcPr>
          <w:p w:rsidR="00167CC7" w:rsidRPr="00167CC7" w:rsidRDefault="00167CC7" w:rsidP="00167CC7">
            <w:pPr>
              <w:jc w:val="center"/>
              <w:rPr>
                <w:sz w:val="40"/>
                <w:szCs w:val="40"/>
              </w:rPr>
            </w:pPr>
            <w:r w:rsidRPr="00167CC7">
              <w:rPr>
                <w:sz w:val="40"/>
                <w:szCs w:val="40"/>
              </w:rPr>
              <w:t>Glucose</w:t>
            </w:r>
          </w:p>
        </w:tc>
      </w:tr>
    </w:tbl>
    <w:p w:rsidR="00167CC7" w:rsidRDefault="00167CC7" w:rsidP="00167CC7"/>
    <w:p w:rsidR="00167CC7" w:rsidRPr="00167CC7" w:rsidRDefault="00167CC7" w:rsidP="00167CC7"/>
    <w:sectPr w:rsidR="00167CC7" w:rsidRPr="00167CC7" w:rsidSect="00167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7"/>
    <w:rsid w:val="00061CC1"/>
    <w:rsid w:val="00167CC7"/>
    <w:rsid w:val="001E71C4"/>
    <w:rsid w:val="00B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jamie</cp:lastModifiedBy>
  <cp:revision>2</cp:revision>
  <cp:lastPrinted>2012-09-26T07:07:00Z</cp:lastPrinted>
  <dcterms:created xsi:type="dcterms:W3CDTF">2017-09-02T09:36:00Z</dcterms:created>
  <dcterms:modified xsi:type="dcterms:W3CDTF">2017-09-02T09:36:00Z</dcterms:modified>
</cp:coreProperties>
</file>